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062B" w14:textId="77777777" w:rsidR="008C6786" w:rsidRPr="008C6786" w:rsidRDefault="008C6786" w:rsidP="008C6786">
      <w:pPr>
        <w:pStyle w:val="NoSpacing"/>
        <w:jc w:val="center"/>
        <w:rPr>
          <w:b/>
          <w:u w:val="single"/>
        </w:rPr>
      </w:pPr>
      <w:r w:rsidRPr="008C6786">
        <w:rPr>
          <w:b/>
          <w:u w:val="single"/>
        </w:rPr>
        <w:t>Fee Agreement</w:t>
      </w:r>
    </w:p>
    <w:p w14:paraId="7C5C69DF" w14:textId="77777777" w:rsidR="008C6786" w:rsidRPr="008C6786" w:rsidRDefault="008C6786" w:rsidP="008C6786">
      <w:pPr>
        <w:pStyle w:val="NoSpacing"/>
      </w:pPr>
    </w:p>
    <w:p w14:paraId="00569071" w14:textId="77777777" w:rsidR="008C6786" w:rsidRPr="008C6786" w:rsidRDefault="008C6786" w:rsidP="008C6786">
      <w:pPr>
        <w:pStyle w:val="NoSpacing"/>
      </w:pPr>
    </w:p>
    <w:p w14:paraId="13EFFF6B" w14:textId="77777777" w:rsidR="008C6786" w:rsidRPr="008C6786" w:rsidRDefault="008C6786" w:rsidP="008C6786">
      <w:pPr>
        <w:pStyle w:val="NoSpacing"/>
      </w:pPr>
      <w:r w:rsidRPr="008C6786">
        <w:t xml:space="preserve">I, </w:t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t xml:space="preserve">, agree to pay the following fee for </w:t>
      </w:r>
      <w:r w:rsidR="005D564D">
        <w:t xml:space="preserve">the following </w:t>
      </w:r>
      <w:r w:rsidRPr="008C6786">
        <w:t>services</w:t>
      </w:r>
      <w:r w:rsidR="005D564D">
        <w:t xml:space="preserve"> at the Baylor Psychology Clinic</w:t>
      </w:r>
      <w:r w:rsidRPr="008C6786">
        <w:t>:</w:t>
      </w:r>
    </w:p>
    <w:p w14:paraId="79266078" w14:textId="77777777" w:rsidR="008C6786" w:rsidRPr="008C6786" w:rsidRDefault="008C6786" w:rsidP="008C6786">
      <w:pPr>
        <w:pStyle w:val="NoSpacing"/>
      </w:pPr>
    </w:p>
    <w:p w14:paraId="504FD76E" w14:textId="77777777" w:rsidR="008C6786" w:rsidRPr="008C6786" w:rsidRDefault="008C6786" w:rsidP="008C6786">
      <w:pPr>
        <w:pStyle w:val="NoSpacing"/>
      </w:pP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t xml:space="preserve"> per psychotherapy session,</w:t>
      </w:r>
    </w:p>
    <w:p w14:paraId="22088256" w14:textId="77777777" w:rsidR="008C6786" w:rsidRPr="008C6786" w:rsidRDefault="008C6786" w:rsidP="008C6786">
      <w:pPr>
        <w:pStyle w:val="NoSpacing"/>
      </w:pPr>
    </w:p>
    <w:p w14:paraId="3B7CDBE2" w14:textId="77777777" w:rsidR="008C6786" w:rsidRPr="008C6786" w:rsidRDefault="008C6786" w:rsidP="008C6786">
      <w:pPr>
        <w:pStyle w:val="NoSpacing"/>
      </w:pP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t xml:space="preserve"> for psychological assessment/testing,</w:t>
      </w:r>
    </w:p>
    <w:p w14:paraId="400C413F" w14:textId="77777777" w:rsidR="008C6786" w:rsidRPr="008C6786" w:rsidRDefault="008C6786" w:rsidP="008C6786">
      <w:pPr>
        <w:pStyle w:val="NoSpacing"/>
      </w:pPr>
    </w:p>
    <w:p w14:paraId="312FE70D" w14:textId="77777777" w:rsidR="008C6786" w:rsidRPr="008C6786" w:rsidRDefault="008C6786" w:rsidP="008C6786">
      <w:pPr>
        <w:pStyle w:val="NoSpacing"/>
      </w:pP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t xml:space="preserve"> for services described below.</w:t>
      </w:r>
    </w:p>
    <w:p w14:paraId="15BFBD69" w14:textId="3F7A2BB6" w:rsidR="008C6786" w:rsidRDefault="008C6786" w:rsidP="008C6786">
      <w:pPr>
        <w:pStyle w:val="NoSpacing"/>
      </w:pPr>
    </w:p>
    <w:p w14:paraId="0CE3D957" w14:textId="0DF01C4F" w:rsidR="00A67563" w:rsidRDefault="00A67563" w:rsidP="00A67563">
      <w:pPr>
        <w:pStyle w:val="NoSpacing"/>
        <w:rPr>
          <w:szCs w:val="24"/>
        </w:rPr>
      </w:pPr>
      <w:r w:rsidRPr="009F71EC">
        <w:rPr>
          <w:b/>
          <w:szCs w:val="24"/>
        </w:rPr>
        <w:t>No Show</w:t>
      </w:r>
      <w:r>
        <w:rPr>
          <w:b/>
          <w:szCs w:val="24"/>
        </w:rPr>
        <w:t>s</w:t>
      </w:r>
      <w:r w:rsidRPr="009F71EC">
        <w:rPr>
          <w:b/>
          <w:szCs w:val="24"/>
        </w:rPr>
        <w:t>/Cancellations</w:t>
      </w:r>
      <w:r>
        <w:rPr>
          <w:szCs w:val="24"/>
        </w:rPr>
        <w:t xml:space="preserve">  </w:t>
      </w:r>
    </w:p>
    <w:p w14:paraId="1C159C33" w14:textId="77777777" w:rsidR="00A67563" w:rsidRDefault="00A67563" w:rsidP="00A67563">
      <w:pPr>
        <w:pStyle w:val="NoSpacing"/>
        <w:rPr>
          <w:szCs w:val="24"/>
        </w:rPr>
      </w:pPr>
    </w:p>
    <w:p w14:paraId="04160FD9" w14:textId="2D936564" w:rsidR="00A67563" w:rsidRDefault="00A67563" w:rsidP="00A67563">
      <w:pPr>
        <w:pStyle w:val="NoSpacing"/>
        <w:rPr>
          <w:szCs w:val="24"/>
        </w:rPr>
      </w:pPr>
      <w:r>
        <w:rPr>
          <w:szCs w:val="24"/>
        </w:rPr>
        <w:t>For all appointments following an initial appointment during which a fee is set, a patient who does not keep a scheduled appointment and does not provide advance notice</w:t>
      </w:r>
      <w:r>
        <w:rPr>
          <w:szCs w:val="24"/>
        </w:rPr>
        <w:t xml:space="preserve"> (24 hours preferable)</w:t>
      </w:r>
      <w:r>
        <w:rPr>
          <w:szCs w:val="24"/>
        </w:rPr>
        <w:t xml:space="preserve"> that they will be unable to keep their scheduled appointment will be charged a fee for that session. For therapy appointments, a fee for the missed session(s) will be charged. For assessment appointments, a fee of $25 will be charged. Under unusual circumstances, and with the approval of the Clinical Supervisor, this charge may be waived.  Repeated no-shows </w:t>
      </w:r>
      <w:r w:rsidRPr="00D340D4">
        <w:rPr>
          <w:szCs w:val="24"/>
        </w:rPr>
        <w:t>or cancellations</w:t>
      </w:r>
      <w:r>
        <w:rPr>
          <w:szCs w:val="24"/>
        </w:rPr>
        <w:t xml:space="preserve"> by a client </w:t>
      </w:r>
      <w:r>
        <w:rPr>
          <w:szCs w:val="24"/>
        </w:rPr>
        <w:t>will</w:t>
      </w:r>
      <w:r>
        <w:rPr>
          <w:szCs w:val="24"/>
        </w:rPr>
        <w:t xml:space="preserve"> be discussed with the Clinical Supervisor and with the client.</w:t>
      </w:r>
    </w:p>
    <w:p w14:paraId="4CEBCB52" w14:textId="77777777" w:rsidR="00A67563" w:rsidRDefault="00A67563" w:rsidP="008C6786">
      <w:pPr>
        <w:pStyle w:val="NoSpacing"/>
      </w:pPr>
    </w:p>
    <w:p w14:paraId="77D216E5" w14:textId="77777777" w:rsidR="008C6786" w:rsidRPr="008C6786" w:rsidRDefault="008C6786" w:rsidP="008C6786">
      <w:pPr>
        <w:pStyle w:val="NoSpacing"/>
      </w:pPr>
    </w:p>
    <w:p w14:paraId="51C54068" w14:textId="77777777" w:rsidR="008C6786" w:rsidRPr="008C6786" w:rsidRDefault="008C6786" w:rsidP="008C6786">
      <w:pPr>
        <w:pStyle w:val="NoSpacing"/>
      </w:pPr>
      <w:r w:rsidRPr="008C6786">
        <w:t>Further description, notes, limitations, clarifications.</w:t>
      </w:r>
    </w:p>
    <w:p w14:paraId="1744C14E" w14:textId="77777777" w:rsidR="008C6786" w:rsidRPr="008C6786" w:rsidRDefault="008C6786" w:rsidP="008C6786">
      <w:pPr>
        <w:pStyle w:val="NoSpacing"/>
      </w:pPr>
    </w:p>
    <w:p w14:paraId="43B899EA" w14:textId="77777777" w:rsidR="005D564D" w:rsidRDefault="008C6786" w:rsidP="008C6786">
      <w:pPr>
        <w:pStyle w:val="NoSpacing"/>
        <w:rPr>
          <w:u w:val="single"/>
        </w:rPr>
      </w:pP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</w:p>
    <w:p w14:paraId="1BF571EA" w14:textId="77777777" w:rsidR="005D564D" w:rsidRDefault="005D564D" w:rsidP="008C6786">
      <w:pPr>
        <w:pStyle w:val="NoSpacing"/>
        <w:rPr>
          <w:u w:val="single"/>
        </w:rPr>
      </w:pPr>
    </w:p>
    <w:p w14:paraId="321FD18F" w14:textId="77777777" w:rsidR="005D564D" w:rsidRDefault="008C6786" w:rsidP="008C6786">
      <w:pPr>
        <w:pStyle w:val="NoSpacing"/>
        <w:rPr>
          <w:u w:val="single"/>
        </w:rPr>
      </w:pP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</w:p>
    <w:p w14:paraId="09B73398" w14:textId="77777777" w:rsidR="005D564D" w:rsidRDefault="005D564D" w:rsidP="008C6786">
      <w:pPr>
        <w:pStyle w:val="NoSpacing"/>
        <w:rPr>
          <w:u w:val="single"/>
        </w:rPr>
      </w:pPr>
    </w:p>
    <w:p w14:paraId="5442FD1F" w14:textId="77777777" w:rsidR="005D564D" w:rsidRDefault="008C6786" w:rsidP="008C6786">
      <w:pPr>
        <w:pStyle w:val="NoSpacing"/>
        <w:rPr>
          <w:u w:val="single"/>
        </w:rPr>
      </w:pP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</w:p>
    <w:p w14:paraId="28F5833A" w14:textId="77777777" w:rsidR="005D564D" w:rsidRDefault="005D564D" w:rsidP="008C6786">
      <w:pPr>
        <w:pStyle w:val="NoSpacing"/>
        <w:rPr>
          <w:u w:val="single"/>
        </w:rPr>
      </w:pPr>
    </w:p>
    <w:p w14:paraId="6DB8104C" w14:textId="77777777" w:rsidR="008C6786" w:rsidRPr="008C6786" w:rsidRDefault="008C6786" w:rsidP="008C6786">
      <w:pPr>
        <w:pStyle w:val="NoSpacing"/>
      </w:pP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</w:p>
    <w:p w14:paraId="495637B5" w14:textId="77777777" w:rsidR="008C6786" w:rsidRPr="008C6786" w:rsidRDefault="008C6786" w:rsidP="008C6786">
      <w:pPr>
        <w:pStyle w:val="NoSpacing"/>
      </w:pPr>
    </w:p>
    <w:p w14:paraId="0BA3FD96" w14:textId="77777777" w:rsidR="008C6786" w:rsidRDefault="008C6786" w:rsidP="008C6786">
      <w:pPr>
        <w:pStyle w:val="NoSpacing"/>
      </w:pPr>
    </w:p>
    <w:p w14:paraId="2B8D7319" w14:textId="77777777" w:rsidR="005D564D" w:rsidRDefault="005D564D" w:rsidP="008C6786">
      <w:pPr>
        <w:pStyle w:val="NoSpacing"/>
      </w:pPr>
    </w:p>
    <w:p w14:paraId="6C855AE6" w14:textId="77777777" w:rsidR="008C6786" w:rsidRPr="008C6786" w:rsidRDefault="008C6786" w:rsidP="008C6786">
      <w:pPr>
        <w:pStyle w:val="NoSpacing"/>
      </w:pPr>
      <w:r w:rsidRPr="008C6786">
        <w:t xml:space="preserve">This agreement commences on </w:t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t>.</w:t>
      </w:r>
    </w:p>
    <w:p w14:paraId="52FD1B12" w14:textId="77777777" w:rsidR="008C6786" w:rsidRPr="008C6786" w:rsidRDefault="008C6786" w:rsidP="008C6786">
      <w:pPr>
        <w:pStyle w:val="NoSpacing"/>
      </w:pPr>
    </w:p>
    <w:p w14:paraId="53046292" w14:textId="77777777" w:rsidR="008C6786" w:rsidRPr="008C6786" w:rsidRDefault="008C6786" w:rsidP="008C6786">
      <w:pPr>
        <w:pStyle w:val="NoSpacing"/>
      </w:pPr>
    </w:p>
    <w:p w14:paraId="4EC6E0E6" w14:textId="0AA568FA" w:rsidR="008C6786" w:rsidRPr="008C6786" w:rsidRDefault="008C6786" w:rsidP="008C6786">
      <w:pPr>
        <w:pStyle w:val="NoSpacing"/>
      </w:pP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tab/>
      </w:r>
      <w:r w:rsidRPr="008C6786"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</w:p>
    <w:p w14:paraId="3EAEB36B" w14:textId="77777777" w:rsidR="008C6786" w:rsidRPr="008C6786" w:rsidRDefault="008C6786" w:rsidP="008C6786">
      <w:pPr>
        <w:pStyle w:val="NoSpacing"/>
      </w:pPr>
      <w:r w:rsidRPr="008C6786">
        <w:t>Signature of client or responsible party</w:t>
      </w:r>
      <w:r w:rsidRPr="008C6786">
        <w:tab/>
      </w:r>
      <w:r w:rsidRPr="008C6786">
        <w:tab/>
      </w:r>
      <w:r w:rsidRPr="008C6786">
        <w:tab/>
      </w:r>
      <w:r w:rsidRPr="008C6786">
        <w:tab/>
      </w:r>
      <w:r>
        <w:tab/>
      </w:r>
      <w:r w:rsidRPr="008C6786">
        <w:t>Date</w:t>
      </w:r>
    </w:p>
    <w:p w14:paraId="4F25DDDF" w14:textId="77777777" w:rsidR="008C6786" w:rsidRPr="008C6786" w:rsidRDefault="008C6786" w:rsidP="008C6786">
      <w:pPr>
        <w:pStyle w:val="NoSpacing"/>
      </w:pPr>
    </w:p>
    <w:p w14:paraId="20697C32" w14:textId="77777777" w:rsidR="008C6786" w:rsidRPr="008C6786" w:rsidRDefault="008C6786" w:rsidP="008C6786">
      <w:pPr>
        <w:pStyle w:val="NoSpacing"/>
      </w:pPr>
    </w:p>
    <w:p w14:paraId="09CE49DB" w14:textId="77777777" w:rsidR="008C6786" w:rsidRPr="008C6786" w:rsidRDefault="008C6786" w:rsidP="008C6786">
      <w:pPr>
        <w:pStyle w:val="NoSpacing"/>
      </w:pP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tab/>
      </w:r>
      <w:r w:rsidRPr="008C6786"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  <w:r w:rsidRPr="008C6786">
        <w:rPr>
          <w:u w:val="single"/>
        </w:rPr>
        <w:tab/>
      </w:r>
    </w:p>
    <w:p w14:paraId="347672D2" w14:textId="06B8E26A" w:rsidR="0092556C" w:rsidRDefault="008C6786" w:rsidP="008C6786">
      <w:pPr>
        <w:pStyle w:val="NoSpacing"/>
      </w:pPr>
      <w:r>
        <w:t>Clinical Psychology Trainee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786">
        <w:t>Date</w:t>
      </w:r>
    </w:p>
    <w:sectPr w:rsidR="0092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786"/>
    <w:rsid w:val="005D564D"/>
    <w:rsid w:val="008C6786"/>
    <w:rsid w:val="0092556C"/>
    <w:rsid w:val="00A6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BEBC"/>
  <w15:docId w15:val="{BFFA2C57-83F5-4589-8C30-A70D58B2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Barrera, Kristi</cp:lastModifiedBy>
  <cp:revision>3</cp:revision>
  <dcterms:created xsi:type="dcterms:W3CDTF">2015-11-30T15:33:00Z</dcterms:created>
  <dcterms:modified xsi:type="dcterms:W3CDTF">2021-11-30T15:34:00Z</dcterms:modified>
</cp:coreProperties>
</file>