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E7F5D" w14:textId="2342F00F" w:rsidR="008975FD" w:rsidRPr="00603306" w:rsidRDefault="00897F62" w:rsidP="002D7059">
      <w:pPr>
        <w:rPr>
          <w:rFonts w:ascii="Times New Roman" w:hAnsi="Times New Roman" w:cs="Times New Roman"/>
          <w:b/>
          <w:bCs/>
          <w:sz w:val="28"/>
          <w:szCs w:val="28"/>
          <w:u w:val="single"/>
        </w:rPr>
      </w:pPr>
      <w:r w:rsidRPr="00603306">
        <w:rPr>
          <w:rFonts w:ascii="Times New Roman" w:hAnsi="Times New Roman" w:cs="Times New Roman"/>
          <w:b/>
          <w:bCs/>
          <w:sz w:val="28"/>
          <w:szCs w:val="28"/>
          <w:u w:val="single"/>
        </w:rPr>
        <w:t>Baylor Psychology Clinic (BPC) Telehealth FAQ Sheet</w:t>
      </w:r>
    </w:p>
    <w:p w14:paraId="5A00476A" w14:textId="57C090C9" w:rsidR="00897F62" w:rsidRPr="00603306" w:rsidRDefault="00897F62" w:rsidP="00897F62">
      <w:pPr>
        <w:rPr>
          <w:rFonts w:ascii="Times New Roman" w:hAnsi="Times New Roman" w:cs="Times New Roman"/>
        </w:rPr>
      </w:pPr>
    </w:p>
    <w:p w14:paraId="06F716A0" w14:textId="16B8F141" w:rsidR="00164ABE" w:rsidRPr="00603306" w:rsidRDefault="00164ABE" w:rsidP="00897F62">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What will I need to use </w:t>
      </w:r>
      <w:r w:rsidR="00ED2303">
        <w:rPr>
          <w:rFonts w:ascii="Times New Roman" w:hAnsi="Times New Roman" w:cs="Times New Roman"/>
        </w:rPr>
        <w:t>HIPAA-compliant Zoom</w:t>
      </w:r>
      <w:r w:rsidRPr="00603306">
        <w:rPr>
          <w:rFonts w:ascii="Times New Roman" w:hAnsi="Times New Roman" w:cs="Times New Roman"/>
        </w:rPr>
        <w:t>?</w:t>
      </w:r>
    </w:p>
    <w:p w14:paraId="24AC8CA2" w14:textId="47029134" w:rsidR="00164ABE" w:rsidRPr="00603306" w:rsidRDefault="00164ABE" w:rsidP="00164ABE">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You will need:</w:t>
      </w:r>
    </w:p>
    <w:p w14:paraId="3EFEB3A9" w14:textId="07D85BC7"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A working laptop, tablet</w:t>
      </w:r>
      <w:r w:rsidR="006C750D" w:rsidRPr="00603306">
        <w:rPr>
          <w:rFonts w:ascii="Times New Roman" w:hAnsi="Times New Roman" w:cs="Times New Roman"/>
        </w:rPr>
        <w:t xml:space="preserve">, </w:t>
      </w:r>
      <w:r w:rsidRPr="00603306">
        <w:rPr>
          <w:rFonts w:ascii="Times New Roman" w:hAnsi="Times New Roman" w:cs="Times New Roman"/>
        </w:rPr>
        <w:t xml:space="preserve">or smart phone. </w:t>
      </w:r>
      <w:proofErr w:type="gramStart"/>
      <w:r w:rsidRPr="00603306">
        <w:rPr>
          <w:rFonts w:ascii="Times New Roman" w:hAnsi="Times New Roman" w:cs="Times New Roman"/>
        </w:rPr>
        <w:t>All of</w:t>
      </w:r>
      <w:proofErr w:type="gramEnd"/>
      <w:r w:rsidRPr="00603306">
        <w:rPr>
          <w:rFonts w:ascii="Times New Roman" w:hAnsi="Times New Roman" w:cs="Times New Roman"/>
        </w:rPr>
        <w:t xml:space="preserve"> these options need to have a front</w:t>
      </w:r>
      <w:r w:rsidR="006C750D" w:rsidRPr="00603306">
        <w:rPr>
          <w:rFonts w:ascii="Times New Roman" w:hAnsi="Times New Roman" w:cs="Times New Roman"/>
        </w:rPr>
        <w:t>-facing</w:t>
      </w:r>
      <w:r w:rsidRPr="00603306">
        <w:rPr>
          <w:rFonts w:ascii="Times New Roman" w:hAnsi="Times New Roman" w:cs="Times New Roman"/>
        </w:rPr>
        <w:t xml:space="preserve"> camera. </w:t>
      </w:r>
    </w:p>
    <w:p w14:paraId="0C235EB9" w14:textId="5AAA36B4"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 xml:space="preserve">A fully charged device or access to power. </w:t>
      </w:r>
    </w:p>
    <w:p w14:paraId="31114034" w14:textId="17752233"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An Internet connection or plenty of data (if using the cellphone application).</w:t>
      </w:r>
    </w:p>
    <w:p w14:paraId="4BA25CCA" w14:textId="77777777"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 xml:space="preserve">Your email address. </w:t>
      </w:r>
    </w:p>
    <w:p w14:paraId="37FF53C6" w14:textId="49C291D8" w:rsidR="00164ABE" w:rsidRPr="00603306" w:rsidRDefault="00164ABE" w:rsidP="00164ABE">
      <w:pPr>
        <w:pStyle w:val="ListParagraph"/>
        <w:numPr>
          <w:ilvl w:val="0"/>
          <w:numId w:val="3"/>
        </w:numPr>
        <w:rPr>
          <w:rFonts w:ascii="Times New Roman" w:hAnsi="Times New Roman" w:cs="Times New Roman"/>
        </w:rPr>
      </w:pPr>
      <w:r w:rsidRPr="00603306">
        <w:rPr>
          <w:rFonts w:ascii="Times New Roman" w:hAnsi="Times New Roman" w:cs="Times New Roman"/>
        </w:rPr>
        <w:t xml:space="preserve">A well-lit space so your clinician can see you. </w:t>
      </w:r>
    </w:p>
    <w:p w14:paraId="6F442B76" w14:textId="44F4899A" w:rsidR="00164ABE" w:rsidRPr="00603306" w:rsidRDefault="00164ABE" w:rsidP="006C750D">
      <w:pPr>
        <w:pStyle w:val="ListParagraph"/>
        <w:numPr>
          <w:ilvl w:val="0"/>
          <w:numId w:val="3"/>
        </w:numPr>
        <w:rPr>
          <w:rFonts w:ascii="Times New Roman" w:hAnsi="Times New Roman" w:cs="Times New Roman"/>
        </w:rPr>
      </w:pPr>
      <w:r w:rsidRPr="00603306">
        <w:rPr>
          <w:rFonts w:ascii="Times New Roman" w:hAnsi="Times New Roman" w:cs="Times New Roman"/>
        </w:rPr>
        <w:t xml:space="preserve">A quiet, private space to reduce distractions. </w:t>
      </w:r>
    </w:p>
    <w:p w14:paraId="37AD95BF" w14:textId="77777777" w:rsidR="00164ABE" w:rsidRPr="00603306" w:rsidRDefault="00164ABE" w:rsidP="00897F62">
      <w:pPr>
        <w:rPr>
          <w:rFonts w:ascii="Times New Roman" w:hAnsi="Times New Roman" w:cs="Times New Roman"/>
        </w:rPr>
      </w:pPr>
    </w:p>
    <w:p w14:paraId="117F62B6" w14:textId="502BB438" w:rsidR="00897F62" w:rsidRPr="00603306" w:rsidRDefault="00897F62" w:rsidP="00897F62">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How do I pay for my session?</w:t>
      </w:r>
    </w:p>
    <w:p w14:paraId="41BC9BF5" w14:textId="3CB16683" w:rsidR="00897F62" w:rsidRPr="00603306" w:rsidRDefault="00897F62" w:rsidP="00897F62">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Please go to </w:t>
      </w:r>
      <w:hyperlink r:id="rId5" w:history="1">
        <w:r w:rsidRPr="00603306">
          <w:rPr>
            <w:rStyle w:val="Hyperlink"/>
            <w:rFonts w:ascii="Times New Roman" w:hAnsi="Times New Roman" w:cs="Times New Roman"/>
          </w:rPr>
          <w:t>https://www.baylor.edu/psychologyclinicpayments</w:t>
        </w:r>
      </w:hyperlink>
      <w:r w:rsidRPr="00603306">
        <w:rPr>
          <w:rFonts w:ascii="Times New Roman" w:hAnsi="Times New Roman" w:cs="Times New Roman"/>
        </w:rPr>
        <w:t xml:space="preserve"> to make a payment online.</w:t>
      </w:r>
    </w:p>
    <w:p w14:paraId="7CB6883A" w14:textId="019514B5" w:rsidR="00897F62" w:rsidRPr="00603306" w:rsidRDefault="00897F62" w:rsidP="00897F62">
      <w:pPr>
        <w:rPr>
          <w:rFonts w:ascii="Times New Roman" w:hAnsi="Times New Roman" w:cs="Times New Roman"/>
        </w:rPr>
      </w:pPr>
    </w:p>
    <w:p w14:paraId="4F480C24" w14:textId="2B97EB35" w:rsidR="00897F62" w:rsidRPr="00603306" w:rsidRDefault="00897F62" w:rsidP="00897F62">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What should I do if I need to reschedule my appointment with my clinician?</w:t>
      </w:r>
    </w:p>
    <w:p w14:paraId="41976571" w14:textId="56575666" w:rsidR="00897F62" w:rsidRDefault="00897F62" w:rsidP="00897F62">
      <w:pPr>
        <w:rPr>
          <w:rFonts w:ascii="Times New Roman" w:eastAsia="Times New Roman" w:hAnsi="Times New Roman" w:cs="Times New Roman"/>
          <w:color w:val="000000"/>
          <w:shd w:val="clear" w:color="auto" w:fill="FFFFFF"/>
        </w:rPr>
      </w:pPr>
      <w:r w:rsidRPr="00603306">
        <w:rPr>
          <w:rFonts w:ascii="Times New Roman" w:hAnsi="Times New Roman" w:cs="Times New Roman"/>
          <w:b/>
          <w:bCs/>
        </w:rPr>
        <w:t>A:</w:t>
      </w:r>
      <w:r w:rsidRPr="00603306">
        <w:rPr>
          <w:rFonts w:ascii="Times New Roman" w:hAnsi="Times New Roman" w:cs="Times New Roman"/>
        </w:rPr>
        <w:t xml:space="preserve"> </w:t>
      </w:r>
      <w:r w:rsidRPr="00603306">
        <w:rPr>
          <w:rFonts w:ascii="Times New Roman" w:eastAsia="Times New Roman" w:hAnsi="Times New Roman" w:cs="Times New Roman"/>
          <w:color w:val="000000"/>
          <w:shd w:val="clear" w:color="auto" w:fill="FFFFFF"/>
        </w:rPr>
        <w:t xml:space="preserve">The BPC voicemail </w:t>
      </w:r>
      <w:r w:rsidR="00DD6CFB" w:rsidRPr="00603306">
        <w:rPr>
          <w:rFonts w:ascii="Times New Roman" w:eastAsia="Times New Roman" w:hAnsi="Times New Roman" w:cs="Times New Roman"/>
          <w:color w:val="000000"/>
          <w:shd w:val="clear" w:color="auto" w:fill="FFFFFF"/>
        </w:rPr>
        <w:t>is still being</w:t>
      </w:r>
      <w:r w:rsidRPr="00603306">
        <w:rPr>
          <w:rFonts w:ascii="Times New Roman" w:eastAsia="Times New Roman" w:hAnsi="Times New Roman" w:cs="Times New Roman"/>
          <w:color w:val="000000"/>
          <w:shd w:val="clear" w:color="auto" w:fill="FFFFFF"/>
        </w:rPr>
        <w:t xml:space="preserve"> monitored, so please call 254-710-2470 to leave a message for your clinician.</w:t>
      </w:r>
    </w:p>
    <w:p w14:paraId="6F9A5FFE" w14:textId="3D1A5184" w:rsidR="00086F0F" w:rsidRDefault="00086F0F" w:rsidP="00897F62">
      <w:pPr>
        <w:rPr>
          <w:rFonts w:ascii="Times New Roman" w:eastAsia="Times New Roman" w:hAnsi="Times New Roman" w:cs="Times New Roman"/>
          <w:color w:val="000000"/>
          <w:shd w:val="clear" w:color="auto" w:fill="FFFFFF"/>
        </w:rPr>
      </w:pPr>
    </w:p>
    <w:p w14:paraId="24DB0DFD" w14:textId="500BFBC4" w:rsidR="00303CFC" w:rsidRPr="00603306" w:rsidRDefault="00303CFC" w:rsidP="00303CFC">
      <w:pPr>
        <w:rPr>
          <w:rFonts w:ascii="Times New Roman" w:eastAsia="Times New Roman" w:hAnsi="Times New Roman" w:cs="Times New Roman"/>
        </w:rPr>
      </w:pPr>
      <w:r w:rsidRPr="00603306">
        <w:rPr>
          <w:rFonts w:ascii="Times New Roman" w:eastAsia="Times New Roman" w:hAnsi="Times New Roman" w:cs="Times New Roman"/>
          <w:b/>
          <w:bCs/>
        </w:rPr>
        <w:t>Q:</w:t>
      </w:r>
      <w:r w:rsidRPr="00603306">
        <w:rPr>
          <w:rFonts w:ascii="Times New Roman" w:eastAsia="Times New Roman" w:hAnsi="Times New Roman" w:cs="Times New Roman"/>
        </w:rPr>
        <w:t xml:space="preserve"> How do I use </w:t>
      </w:r>
      <w:r w:rsidR="005378D2">
        <w:rPr>
          <w:rFonts w:ascii="Times New Roman" w:eastAsia="Times New Roman" w:hAnsi="Times New Roman" w:cs="Times New Roman"/>
        </w:rPr>
        <w:t>Zoom</w:t>
      </w:r>
      <w:r w:rsidRPr="00603306">
        <w:rPr>
          <w:rFonts w:ascii="Times New Roman" w:eastAsia="Times New Roman" w:hAnsi="Times New Roman" w:cs="Times New Roman"/>
        </w:rPr>
        <w:t xml:space="preserve"> on a smart phone?</w:t>
      </w:r>
    </w:p>
    <w:p w14:paraId="02B468AC" w14:textId="5FA273E9" w:rsidR="00303CFC" w:rsidRPr="00603306" w:rsidRDefault="00303CFC" w:rsidP="00303CFC">
      <w:pPr>
        <w:rPr>
          <w:rFonts w:ascii="Times New Roman" w:eastAsia="Times New Roman" w:hAnsi="Times New Roman" w:cs="Times New Roman"/>
        </w:rPr>
      </w:pPr>
      <w:r w:rsidRPr="00603306">
        <w:rPr>
          <w:rFonts w:ascii="Times New Roman" w:eastAsia="Times New Roman" w:hAnsi="Times New Roman" w:cs="Times New Roman"/>
          <w:b/>
          <w:bCs/>
        </w:rPr>
        <w:t>A:</w:t>
      </w:r>
      <w:r w:rsidRPr="00603306">
        <w:rPr>
          <w:rFonts w:ascii="Times New Roman" w:eastAsia="Times New Roman" w:hAnsi="Times New Roman" w:cs="Times New Roman"/>
        </w:rPr>
        <w:t xml:space="preserve"> To use </w:t>
      </w:r>
      <w:r w:rsidR="005378D2">
        <w:rPr>
          <w:rFonts w:ascii="Times New Roman" w:eastAsia="Times New Roman" w:hAnsi="Times New Roman" w:cs="Times New Roman"/>
        </w:rPr>
        <w:t>Zoom</w:t>
      </w:r>
      <w:r w:rsidRPr="00603306">
        <w:rPr>
          <w:rFonts w:ascii="Times New Roman" w:eastAsia="Times New Roman" w:hAnsi="Times New Roman" w:cs="Times New Roman"/>
        </w:rPr>
        <w:t xml:space="preserve"> on a smart </w:t>
      </w:r>
      <w:proofErr w:type="gramStart"/>
      <w:r w:rsidRPr="00603306">
        <w:rPr>
          <w:rFonts w:ascii="Times New Roman" w:eastAsia="Times New Roman" w:hAnsi="Times New Roman" w:cs="Times New Roman"/>
        </w:rPr>
        <w:t>phone,  you</w:t>
      </w:r>
      <w:proofErr w:type="gramEnd"/>
      <w:r w:rsidRPr="00603306">
        <w:rPr>
          <w:rFonts w:ascii="Times New Roman" w:eastAsia="Times New Roman" w:hAnsi="Times New Roman" w:cs="Times New Roman"/>
        </w:rPr>
        <w:t xml:space="preserve"> can click on the “Join Meeting” button in the email sent from your clinician. In some cases, clicking on “Join </w:t>
      </w:r>
      <w:r w:rsidR="00E73321">
        <w:rPr>
          <w:rFonts w:ascii="Times New Roman" w:eastAsia="Times New Roman" w:hAnsi="Times New Roman" w:cs="Times New Roman"/>
        </w:rPr>
        <w:t xml:space="preserve">Zoom </w:t>
      </w:r>
      <w:r w:rsidRPr="00603306">
        <w:rPr>
          <w:rFonts w:ascii="Times New Roman" w:eastAsia="Times New Roman" w:hAnsi="Times New Roman" w:cs="Times New Roman"/>
        </w:rPr>
        <w:t>Meeting” in the email will not automatically sign you into the session. If that occurs, you will need to manually type in the Meeting Number and Meeting Password, which are also included in the email sent from your clinician.</w:t>
      </w:r>
    </w:p>
    <w:p w14:paraId="35B611F1" w14:textId="77777777" w:rsidR="00303CFC" w:rsidRDefault="00303CFC" w:rsidP="00897F62">
      <w:pPr>
        <w:rPr>
          <w:rFonts w:ascii="Times New Roman" w:eastAsia="Times New Roman" w:hAnsi="Times New Roman" w:cs="Times New Roman"/>
          <w:color w:val="000000"/>
          <w:shd w:val="clear" w:color="auto" w:fill="FFFFFF"/>
        </w:rPr>
      </w:pPr>
    </w:p>
    <w:p w14:paraId="0821BB24" w14:textId="2EFEBBC7" w:rsidR="00086F0F" w:rsidRDefault="00086F0F" w:rsidP="00897F62">
      <w:pPr>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 xml:space="preserve">Q: </w:t>
      </w:r>
      <w:r>
        <w:rPr>
          <w:rFonts w:ascii="Times New Roman" w:eastAsia="Times New Roman" w:hAnsi="Times New Roman" w:cs="Times New Roman"/>
          <w:color w:val="000000"/>
          <w:shd w:val="clear" w:color="auto" w:fill="FFFFFF"/>
        </w:rPr>
        <w:t>My appointment starts soon, but I can’t click on the “Join Meeting” button in my email. What should I do?</w:t>
      </w:r>
    </w:p>
    <w:p w14:paraId="7D76809B" w14:textId="123315DE" w:rsidR="00086F0F" w:rsidRPr="00086F0F" w:rsidRDefault="00086F0F" w:rsidP="00897F62">
      <w:pPr>
        <w:rPr>
          <w:rFonts w:ascii="Times New Roman" w:eastAsia="Times New Roman" w:hAnsi="Times New Roman" w:cs="Times New Roman"/>
          <w:color w:val="000000"/>
          <w:shd w:val="clear" w:color="auto" w:fill="FFFFFF"/>
        </w:rPr>
      </w:pPr>
      <w:r>
        <w:rPr>
          <w:rFonts w:ascii="Times New Roman" w:eastAsia="Times New Roman" w:hAnsi="Times New Roman" w:cs="Times New Roman"/>
          <w:b/>
          <w:bCs/>
          <w:color w:val="000000"/>
          <w:shd w:val="clear" w:color="auto" w:fill="FFFFFF"/>
        </w:rPr>
        <w:t xml:space="preserve">A: </w:t>
      </w:r>
      <w:r>
        <w:rPr>
          <w:rFonts w:ascii="Times New Roman" w:eastAsia="Times New Roman" w:hAnsi="Times New Roman" w:cs="Times New Roman"/>
          <w:color w:val="000000"/>
          <w:shd w:val="clear" w:color="auto" w:fill="FFFFFF"/>
        </w:rPr>
        <w:t>Your clinician is the person who officially “starts” the session</w:t>
      </w:r>
      <w:r w:rsidR="0056214E">
        <w:rPr>
          <w:rFonts w:ascii="Times New Roman" w:eastAsia="Times New Roman" w:hAnsi="Times New Roman" w:cs="Times New Roman"/>
          <w:color w:val="000000"/>
          <w:shd w:val="clear" w:color="auto" w:fill="FFFFFF"/>
        </w:rPr>
        <w:t>, just as if he/she were picking you up from the waiting room to start an in-person session, so o</w:t>
      </w:r>
      <w:r>
        <w:rPr>
          <w:rFonts w:ascii="Times New Roman" w:eastAsia="Times New Roman" w:hAnsi="Times New Roman" w:cs="Times New Roman"/>
          <w:color w:val="000000"/>
          <w:shd w:val="clear" w:color="auto" w:fill="FFFFFF"/>
        </w:rPr>
        <w:t xml:space="preserve">nce he/she starts the meeting via WebEx, </w:t>
      </w:r>
      <w:r w:rsidR="0056214E">
        <w:rPr>
          <w:rFonts w:ascii="Times New Roman" w:eastAsia="Times New Roman" w:hAnsi="Times New Roman" w:cs="Times New Roman"/>
          <w:color w:val="000000"/>
          <w:shd w:val="clear" w:color="auto" w:fill="FFFFFF"/>
        </w:rPr>
        <w:t>you should be able to click on the “Join Meeting” button. If it is time for your appointment and you still cannot click on the button, try refreshing the webpage.</w:t>
      </w:r>
    </w:p>
    <w:p w14:paraId="41EE0E55" w14:textId="64A8B508" w:rsidR="00897F62" w:rsidRPr="00603306" w:rsidRDefault="00897F62" w:rsidP="00897F62">
      <w:pPr>
        <w:rPr>
          <w:rFonts w:ascii="Times New Roman" w:eastAsia="Times New Roman" w:hAnsi="Times New Roman" w:cs="Times New Roman"/>
          <w:color w:val="000000"/>
          <w:shd w:val="clear" w:color="auto" w:fill="FFFFFF"/>
        </w:rPr>
      </w:pPr>
    </w:p>
    <w:p w14:paraId="5CAC14D5" w14:textId="78678AD9" w:rsidR="00603306" w:rsidRPr="00603306" w:rsidRDefault="00603306" w:rsidP="00897F62">
      <w:pPr>
        <w:rPr>
          <w:rFonts w:ascii="Times New Roman" w:eastAsia="Times New Roman" w:hAnsi="Times New Roman" w:cs="Times New Roman"/>
        </w:rPr>
      </w:pPr>
      <w:r w:rsidRPr="00603306">
        <w:rPr>
          <w:rFonts w:ascii="Times New Roman" w:eastAsia="Times New Roman" w:hAnsi="Times New Roman" w:cs="Times New Roman"/>
          <w:b/>
          <w:bCs/>
        </w:rPr>
        <w:t xml:space="preserve">Q: </w:t>
      </w:r>
      <w:r w:rsidRPr="00603306">
        <w:rPr>
          <w:rFonts w:ascii="Times New Roman" w:eastAsia="Times New Roman" w:hAnsi="Times New Roman" w:cs="Times New Roman"/>
        </w:rPr>
        <w:t>What should I do if the session gets interrupted due to technology not working?</w:t>
      </w:r>
    </w:p>
    <w:p w14:paraId="3746A8E9" w14:textId="73ABB188" w:rsidR="00603306" w:rsidRPr="00603306" w:rsidRDefault="00603306" w:rsidP="00603306">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As discussed in the </w:t>
      </w:r>
      <w:proofErr w:type="spellStart"/>
      <w:r w:rsidRPr="00603306">
        <w:rPr>
          <w:rFonts w:ascii="Times New Roman" w:hAnsi="Times New Roman" w:cs="Times New Roman"/>
        </w:rPr>
        <w:t>Telemental</w:t>
      </w:r>
      <w:proofErr w:type="spellEnd"/>
      <w:r w:rsidRPr="00603306">
        <w:rPr>
          <w:rFonts w:ascii="Times New Roman" w:hAnsi="Times New Roman" w:cs="Times New Roman"/>
        </w:rPr>
        <w:t xml:space="preserve"> Health Informed Consent Addendum reviewed by you and your clinician, if the session is interrupted for any reason, such as the technological connection fails, and you are having an emergency, do not call your clinician back; instead, call 911, or go to your nearest emergency room. Call your clinician back after you have called or obtained emergency services. If the session is interrupted and you are not having an emergency, disconnect from the session and your clinician will wait two (2) minutes and then re-contact you via the telehealth platform on which you two agreed to conduct sessions. If you do not receive a call back within two (2) minutes, then follow the plan you and your clinician devised for situations where your connection is disrupted.</w:t>
      </w:r>
    </w:p>
    <w:p w14:paraId="54CFF71A" w14:textId="494778DC" w:rsidR="00DF5259" w:rsidRPr="00603306" w:rsidRDefault="00DF5259" w:rsidP="00897F62">
      <w:pPr>
        <w:rPr>
          <w:rFonts w:ascii="Times New Roman" w:eastAsia="Times New Roman" w:hAnsi="Times New Roman" w:cs="Times New Roman"/>
        </w:rPr>
      </w:pPr>
    </w:p>
    <w:p w14:paraId="1F4C33F5" w14:textId="77777777" w:rsidR="00BA638F" w:rsidRDefault="00BA638F" w:rsidP="00F360F3">
      <w:pPr>
        <w:rPr>
          <w:rFonts w:ascii="Times New Roman" w:hAnsi="Times New Roman" w:cs="Times New Roman"/>
        </w:rPr>
      </w:pPr>
    </w:p>
    <w:p w14:paraId="3304D076" w14:textId="77777777" w:rsidR="00BA638F" w:rsidRDefault="00BA638F" w:rsidP="00F360F3">
      <w:pPr>
        <w:rPr>
          <w:rFonts w:ascii="Times New Roman" w:hAnsi="Times New Roman" w:cs="Times New Roman"/>
        </w:rPr>
      </w:pPr>
    </w:p>
    <w:p w14:paraId="48D07922" w14:textId="4971EFAE" w:rsidR="00F360F3" w:rsidRDefault="00F360F3" w:rsidP="00F360F3">
      <w:pPr>
        <w:rPr>
          <w:rFonts w:ascii="Times New Roman" w:hAnsi="Times New Roman" w:cs="Times New Roman"/>
        </w:rPr>
      </w:pPr>
      <w:r>
        <w:rPr>
          <w:rFonts w:ascii="Times New Roman" w:hAnsi="Times New Roman" w:cs="Times New Roman"/>
        </w:rPr>
        <w:lastRenderedPageBreak/>
        <w:t>Q: My connection seems slow. Is my internet speed to slow?</w:t>
      </w:r>
    </w:p>
    <w:p w14:paraId="00C3EACB" w14:textId="0DE48698" w:rsidR="00F360F3" w:rsidRPr="00F360F3" w:rsidRDefault="00F360F3" w:rsidP="00F360F3">
      <w:pPr>
        <w:spacing w:after="160" w:line="259" w:lineRule="auto"/>
        <w:rPr>
          <w:rFonts w:ascii="Times New Roman" w:hAnsi="Times New Roman" w:cs="Times New Roman"/>
        </w:rPr>
      </w:pPr>
      <w:r w:rsidRPr="00F360F3">
        <w:rPr>
          <w:rFonts w:ascii="Times New Roman" w:hAnsi="Times New Roman" w:cs="Times New Roman"/>
          <w:b/>
          <w:bCs/>
        </w:rPr>
        <w:t>A:</w:t>
      </w:r>
      <w:r>
        <w:rPr>
          <w:rFonts w:ascii="Times New Roman" w:hAnsi="Times New Roman" w:cs="Times New Roman"/>
        </w:rPr>
        <w:t xml:space="preserve"> </w:t>
      </w:r>
      <w:r w:rsidRPr="00F360F3">
        <w:rPr>
          <w:rFonts w:ascii="Times New Roman" w:hAnsi="Times New Roman" w:cs="Times New Roman"/>
        </w:rPr>
        <w:t xml:space="preserve">The most common reason there are problems </w:t>
      </w:r>
      <w:r>
        <w:rPr>
          <w:rFonts w:ascii="Times New Roman" w:hAnsi="Times New Roman" w:cs="Times New Roman"/>
        </w:rPr>
        <w:t>is an internet speed issue</w:t>
      </w:r>
      <w:r w:rsidRPr="00F360F3">
        <w:rPr>
          <w:rFonts w:ascii="Times New Roman" w:hAnsi="Times New Roman" w:cs="Times New Roman"/>
        </w:rPr>
        <w:t xml:space="preserve">. </w:t>
      </w:r>
      <w:r w:rsidR="00FD6FE5">
        <w:rPr>
          <w:rFonts w:ascii="Times New Roman" w:hAnsi="Times New Roman" w:cs="Times New Roman"/>
        </w:rPr>
        <w:t xml:space="preserve">For quality video </w:t>
      </w:r>
      <w:r w:rsidR="00BA638F">
        <w:rPr>
          <w:rFonts w:ascii="Times New Roman" w:hAnsi="Times New Roman" w:cs="Times New Roman"/>
        </w:rPr>
        <w:t xml:space="preserve">chat </w:t>
      </w:r>
      <w:r w:rsidR="00BA638F" w:rsidRPr="00F360F3">
        <w:rPr>
          <w:rFonts w:ascii="Times New Roman" w:hAnsi="Times New Roman" w:cs="Times New Roman"/>
        </w:rPr>
        <w:t>Zoom</w:t>
      </w:r>
      <w:r w:rsidR="00ED2303" w:rsidRPr="00F360F3">
        <w:rPr>
          <w:rFonts w:ascii="Times New Roman" w:hAnsi="Times New Roman" w:cs="Times New Roman"/>
        </w:rPr>
        <w:t xml:space="preserve"> </w:t>
      </w:r>
      <w:r w:rsidRPr="00F360F3">
        <w:rPr>
          <w:rFonts w:ascii="Times New Roman" w:hAnsi="Times New Roman" w:cs="Times New Roman"/>
        </w:rPr>
        <w:t>recommend</w:t>
      </w:r>
      <w:r w:rsidR="00FD6FE5">
        <w:rPr>
          <w:rFonts w:ascii="Times New Roman" w:hAnsi="Times New Roman" w:cs="Times New Roman"/>
        </w:rPr>
        <w:t>ation</w:t>
      </w:r>
      <w:r w:rsidRPr="00F360F3">
        <w:rPr>
          <w:rFonts w:ascii="Times New Roman" w:hAnsi="Times New Roman" w:cs="Times New Roman"/>
        </w:rPr>
        <w:t xml:space="preserve">s vary depending on the selected call layout, whether content is being shared, and how many participants there are, but generally they recommend an upload speed of at least </w:t>
      </w:r>
      <w:r w:rsidR="003F12A3">
        <w:rPr>
          <w:rFonts w:ascii="Times New Roman" w:hAnsi="Times New Roman" w:cs="Times New Roman"/>
        </w:rPr>
        <w:t>3 Mbps</w:t>
      </w:r>
      <w:r w:rsidRPr="00F360F3">
        <w:rPr>
          <w:rFonts w:ascii="Times New Roman" w:hAnsi="Times New Roman" w:cs="Times New Roman"/>
        </w:rPr>
        <w:t xml:space="preserve"> and download speed of at least </w:t>
      </w:r>
      <w:r w:rsidR="004E653D">
        <w:rPr>
          <w:rFonts w:ascii="Times New Roman" w:hAnsi="Times New Roman" w:cs="Times New Roman"/>
        </w:rPr>
        <w:t>10 – 25 Mbps</w:t>
      </w:r>
      <w:proofErr w:type="gramStart"/>
      <w:r w:rsidRPr="00F360F3">
        <w:rPr>
          <w:rFonts w:ascii="Times New Roman" w:hAnsi="Times New Roman" w:cs="Times New Roman"/>
        </w:rPr>
        <w:t>. .</w:t>
      </w:r>
      <w:proofErr w:type="gramEnd"/>
      <w:r w:rsidRPr="00F360F3">
        <w:rPr>
          <w:rFonts w:ascii="Times New Roman" w:hAnsi="Times New Roman" w:cs="Times New Roman"/>
        </w:rPr>
        <w:t xml:space="preserve"> There are plenty of sites for checking network speeds, but </w:t>
      </w:r>
      <w:hyperlink r:id="rId6" w:history="1">
        <w:r w:rsidRPr="00F360F3">
          <w:rPr>
            <w:rStyle w:val="Hyperlink"/>
            <w:rFonts w:ascii="Times New Roman" w:hAnsi="Times New Roman" w:cs="Times New Roman"/>
          </w:rPr>
          <w:t>speedtest.net</w:t>
        </w:r>
      </w:hyperlink>
      <w:r w:rsidRPr="00F360F3">
        <w:rPr>
          <w:rFonts w:ascii="Times New Roman" w:hAnsi="Times New Roman" w:cs="Times New Roman"/>
        </w:rPr>
        <w:t xml:space="preserve"> is a good option.</w:t>
      </w:r>
    </w:p>
    <w:p w14:paraId="087BD0DA" w14:textId="0684064B" w:rsidR="00DF5259" w:rsidRPr="00603306" w:rsidRDefault="00DF5259" w:rsidP="00DF5259">
      <w:pPr>
        <w:rPr>
          <w:rFonts w:ascii="Times New Roman" w:hAnsi="Times New Roman" w:cs="Times New Roman"/>
        </w:rPr>
      </w:pPr>
      <w:r w:rsidRPr="00603306">
        <w:rPr>
          <w:rFonts w:ascii="Times New Roman" w:hAnsi="Times New Roman" w:cs="Times New Roman"/>
          <w:b/>
          <w:bCs/>
        </w:rPr>
        <w:t>Q:</w:t>
      </w:r>
      <w:r w:rsidRPr="00603306">
        <w:rPr>
          <w:rFonts w:ascii="Times New Roman" w:hAnsi="Times New Roman" w:cs="Times New Roman"/>
        </w:rPr>
        <w:t xml:space="preserve"> The video for my session is very pixelated so that it is hard to see my clinician</w:t>
      </w:r>
      <w:r w:rsidR="00B3060C" w:rsidRPr="00603306">
        <w:rPr>
          <w:rFonts w:ascii="Times New Roman" w:hAnsi="Times New Roman" w:cs="Times New Roman"/>
        </w:rPr>
        <w:t xml:space="preserve"> and/or the sound is delayed when </w:t>
      </w:r>
      <w:r w:rsidR="00164ABE" w:rsidRPr="00603306">
        <w:rPr>
          <w:rFonts w:ascii="Times New Roman" w:hAnsi="Times New Roman" w:cs="Times New Roman"/>
        </w:rPr>
        <w:t>one of us</w:t>
      </w:r>
      <w:r w:rsidR="00B3060C" w:rsidRPr="00603306">
        <w:rPr>
          <w:rFonts w:ascii="Times New Roman" w:hAnsi="Times New Roman" w:cs="Times New Roman"/>
        </w:rPr>
        <w:t xml:space="preserve"> speaks</w:t>
      </w:r>
      <w:r w:rsidRPr="00603306">
        <w:rPr>
          <w:rFonts w:ascii="Times New Roman" w:hAnsi="Times New Roman" w:cs="Times New Roman"/>
        </w:rPr>
        <w:t>. What should I do?</w:t>
      </w:r>
    </w:p>
    <w:p w14:paraId="7E9C5773" w14:textId="77777777" w:rsidR="00B3060C" w:rsidRPr="00603306" w:rsidRDefault="00DF5259" w:rsidP="00DF5259">
      <w:pPr>
        <w:rPr>
          <w:rFonts w:ascii="Times New Roman" w:hAnsi="Times New Roman" w:cs="Times New Roman"/>
        </w:rPr>
      </w:pPr>
      <w:r w:rsidRPr="00603306">
        <w:rPr>
          <w:rFonts w:ascii="Times New Roman" w:hAnsi="Times New Roman" w:cs="Times New Roman"/>
          <w:b/>
          <w:bCs/>
        </w:rPr>
        <w:t>A:</w:t>
      </w:r>
      <w:r w:rsidRPr="00603306">
        <w:rPr>
          <w:rFonts w:ascii="Times New Roman" w:hAnsi="Times New Roman" w:cs="Times New Roman"/>
        </w:rPr>
        <w:t xml:space="preserve"> If you are getting a notification on your screen (often looks like a yellow caution triangle) that indicates that the session is experiencing low bandwidth or a poor internet connection, there are a couple things you can try</w:t>
      </w:r>
      <w:r w:rsidR="00B3060C" w:rsidRPr="00603306">
        <w:rPr>
          <w:rFonts w:ascii="Times New Roman" w:hAnsi="Times New Roman" w:cs="Times New Roman"/>
        </w:rPr>
        <w:t>:</w:t>
      </w:r>
    </w:p>
    <w:p w14:paraId="486B32FF" w14:textId="5BB95CE1" w:rsidR="00EC7A36" w:rsidRPr="00603306" w:rsidRDefault="00EC7A36" w:rsidP="00B3060C">
      <w:pPr>
        <w:pStyle w:val="ListParagraph"/>
        <w:numPr>
          <w:ilvl w:val="0"/>
          <w:numId w:val="1"/>
        </w:numPr>
        <w:rPr>
          <w:rFonts w:ascii="Times New Roman" w:hAnsi="Times New Roman" w:cs="Times New Roman"/>
        </w:rPr>
      </w:pPr>
      <w:r w:rsidRPr="00603306">
        <w:rPr>
          <w:rFonts w:ascii="Times New Roman" w:hAnsi="Times New Roman" w:cs="Times New Roman"/>
        </w:rPr>
        <w:t>Close out of all other programs on your computer. For best connectivity, the only program that should be running on your computer is WebEx.</w:t>
      </w:r>
    </w:p>
    <w:p w14:paraId="25C826A1" w14:textId="199B23B0" w:rsidR="00B3060C" w:rsidRPr="00603306" w:rsidRDefault="00DF5259" w:rsidP="00B3060C">
      <w:pPr>
        <w:pStyle w:val="ListParagraph"/>
        <w:numPr>
          <w:ilvl w:val="0"/>
          <w:numId w:val="1"/>
        </w:numPr>
        <w:rPr>
          <w:rFonts w:ascii="Times New Roman" w:hAnsi="Times New Roman" w:cs="Times New Roman"/>
        </w:rPr>
      </w:pPr>
      <w:r w:rsidRPr="00603306">
        <w:rPr>
          <w:rFonts w:ascii="Times New Roman" w:hAnsi="Times New Roman" w:cs="Times New Roman"/>
        </w:rPr>
        <w:t xml:space="preserve">Keeping your camera on is best practice, but if you have a poor </w:t>
      </w:r>
      <w:r w:rsidR="00DD6CFB" w:rsidRPr="00603306">
        <w:rPr>
          <w:rFonts w:ascii="Times New Roman" w:hAnsi="Times New Roman" w:cs="Times New Roman"/>
        </w:rPr>
        <w:t>I</w:t>
      </w:r>
      <w:r w:rsidRPr="00603306">
        <w:rPr>
          <w:rFonts w:ascii="Times New Roman" w:hAnsi="Times New Roman" w:cs="Times New Roman"/>
        </w:rPr>
        <w:t xml:space="preserve">nternet connection, focus on maintaining good audio so that you and your clinician can still hear each other. Turn your video off by clicking the camera icon at the bottom of your screen. </w:t>
      </w:r>
    </w:p>
    <w:p w14:paraId="12A26785" w14:textId="7960801C" w:rsidR="00B3060C" w:rsidRPr="00603306" w:rsidRDefault="00B3060C" w:rsidP="00B3060C">
      <w:pPr>
        <w:pStyle w:val="ListParagraph"/>
        <w:numPr>
          <w:ilvl w:val="0"/>
          <w:numId w:val="1"/>
        </w:numPr>
        <w:rPr>
          <w:rFonts w:ascii="Times New Roman" w:hAnsi="Times New Roman" w:cs="Times New Roman"/>
        </w:rPr>
      </w:pPr>
      <w:r w:rsidRPr="00603306">
        <w:rPr>
          <w:rFonts w:ascii="Times New Roman" w:hAnsi="Times New Roman" w:cs="Times New Roman"/>
        </w:rPr>
        <w:t xml:space="preserve">If you still cannot hear each other well after turning off your video, tell your clinician that you are going to try the </w:t>
      </w:r>
      <w:r w:rsidR="00164ABE" w:rsidRPr="00603306">
        <w:rPr>
          <w:rFonts w:ascii="Times New Roman" w:hAnsi="Times New Roman" w:cs="Times New Roman"/>
        </w:rPr>
        <w:t>“Join by Phone” or</w:t>
      </w:r>
      <w:r w:rsidRPr="00603306">
        <w:rPr>
          <w:rFonts w:ascii="Times New Roman" w:hAnsi="Times New Roman" w:cs="Times New Roman"/>
        </w:rPr>
        <w:t xml:space="preserve"> “I Will Call In” option to dial into the meeting from your cell phone or land line. This information is included in the email sent by your clinician for this session.</w:t>
      </w:r>
    </w:p>
    <w:p w14:paraId="68D2B30D" w14:textId="617C7A1F" w:rsidR="00897F62" w:rsidRPr="00ED2303" w:rsidRDefault="00897F62" w:rsidP="002D7059">
      <w:pPr>
        <w:pStyle w:val="ListParagraph"/>
        <w:rPr>
          <w:rFonts w:ascii="Times New Roman" w:hAnsi="Times New Roman" w:cs="Times New Roman"/>
        </w:rPr>
      </w:pPr>
    </w:p>
    <w:p w14:paraId="49990EF1" w14:textId="77777777" w:rsidR="00420BC7" w:rsidRPr="00420BC7" w:rsidRDefault="00420BC7" w:rsidP="00420BC7">
      <w:pPr>
        <w:rPr>
          <w:rFonts w:ascii="Times New Roman" w:hAnsi="Times New Roman" w:cs="Times New Roman"/>
        </w:rPr>
      </w:pPr>
      <w:r w:rsidRPr="00420BC7">
        <w:rPr>
          <w:rFonts w:ascii="Times New Roman" w:hAnsi="Times New Roman" w:cs="Times New Roman"/>
          <w:b/>
          <w:bCs/>
        </w:rPr>
        <w:t>Q:</w:t>
      </w:r>
      <w:r w:rsidRPr="00420BC7">
        <w:rPr>
          <w:rFonts w:ascii="Times New Roman" w:hAnsi="Times New Roman" w:cs="Times New Roman"/>
        </w:rPr>
        <w:t xml:space="preserve">  Where can I find up to date information on the Baylor Psychology Clinic’s operations during the COVID-19 crisis?</w:t>
      </w:r>
    </w:p>
    <w:p w14:paraId="0FDF1543" w14:textId="6BDE31D2" w:rsidR="00420BC7" w:rsidRDefault="00420BC7" w:rsidP="00420BC7">
      <w:pPr>
        <w:rPr>
          <w:sz w:val="22"/>
          <w:szCs w:val="22"/>
        </w:rPr>
      </w:pPr>
      <w:r w:rsidRPr="00420BC7">
        <w:rPr>
          <w:rFonts w:ascii="Times New Roman" w:hAnsi="Times New Roman" w:cs="Times New Roman"/>
          <w:b/>
          <w:bCs/>
        </w:rPr>
        <w:t>A:</w:t>
      </w:r>
      <w:r>
        <w:rPr>
          <w:rFonts w:ascii="Times New Roman" w:hAnsi="Times New Roman" w:cs="Times New Roman"/>
        </w:rPr>
        <w:t xml:space="preserve">  </w:t>
      </w:r>
      <w:r w:rsidRPr="00420BC7">
        <w:rPr>
          <w:rFonts w:ascii="Times New Roman" w:hAnsi="Times New Roman" w:cs="Times New Roman"/>
        </w:rPr>
        <w:t>Although we are monitoring our voicemail, our current operations will be posted on the clinic website</w:t>
      </w:r>
      <w:r>
        <w:rPr>
          <w:rFonts w:ascii="Times New Roman" w:hAnsi="Times New Roman" w:cs="Times New Roman"/>
        </w:rPr>
        <w:t>:</w:t>
      </w:r>
      <w:r w:rsidRPr="00420BC7">
        <w:rPr>
          <w:rFonts w:ascii="Times New Roman" w:hAnsi="Times New Roman" w:cs="Times New Roman"/>
        </w:rPr>
        <w:t xml:space="preserve"> </w:t>
      </w:r>
      <w:hyperlink r:id="rId7" w:history="1">
        <w:r w:rsidRPr="001A2769">
          <w:rPr>
            <w:rStyle w:val="Hyperlink"/>
            <w:rFonts w:ascii="Times New Roman" w:hAnsi="Times New Roman" w:cs="Times New Roman"/>
          </w:rPr>
          <w:t>https://www.baylor.edu/psychologyneuroscience/index.php?id=946255</w:t>
        </w:r>
      </w:hyperlink>
      <w:r>
        <w:rPr>
          <w:rFonts w:ascii="Times New Roman" w:hAnsi="Times New Roman" w:cs="Times New Roman"/>
        </w:rPr>
        <w:t xml:space="preserve">.  </w:t>
      </w:r>
      <w:r w:rsidRPr="00420BC7">
        <w:rPr>
          <w:rFonts w:ascii="Times New Roman" w:hAnsi="Times New Roman" w:cs="Times New Roman"/>
        </w:rPr>
        <w:t>You may also find helpful documents located on our website</w:t>
      </w:r>
      <w:r>
        <w:rPr>
          <w:sz w:val="22"/>
          <w:szCs w:val="22"/>
        </w:rPr>
        <w:t>.</w:t>
      </w:r>
    </w:p>
    <w:p w14:paraId="7C3F596B" w14:textId="77777777" w:rsidR="00420BC7" w:rsidRDefault="00420BC7" w:rsidP="00420BC7">
      <w:pPr>
        <w:rPr>
          <w:sz w:val="22"/>
          <w:szCs w:val="22"/>
        </w:rPr>
      </w:pPr>
    </w:p>
    <w:p w14:paraId="7F65D8D1" w14:textId="255652E9" w:rsidR="00420BC7" w:rsidRPr="00603306" w:rsidRDefault="00420BC7" w:rsidP="00897F62">
      <w:pPr>
        <w:rPr>
          <w:rFonts w:ascii="Times New Roman" w:hAnsi="Times New Roman" w:cs="Times New Roman"/>
        </w:rPr>
      </w:pPr>
    </w:p>
    <w:sectPr w:rsidR="00420BC7" w:rsidRPr="00603306" w:rsidSect="00482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673"/>
    <w:multiLevelType w:val="hybridMultilevel"/>
    <w:tmpl w:val="BF50F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B1B73"/>
    <w:multiLevelType w:val="hybridMultilevel"/>
    <w:tmpl w:val="82EAE2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F41C90"/>
    <w:multiLevelType w:val="hybridMultilevel"/>
    <w:tmpl w:val="2884C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B57239"/>
    <w:multiLevelType w:val="multilevel"/>
    <w:tmpl w:val="6CE28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E86"/>
    <w:rsid w:val="00086F0F"/>
    <w:rsid w:val="000A6609"/>
    <w:rsid w:val="000C4E86"/>
    <w:rsid w:val="00164ABE"/>
    <w:rsid w:val="002D7059"/>
    <w:rsid w:val="00303CFC"/>
    <w:rsid w:val="003F12A3"/>
    <w:rsid w:val="00420BC7"/>
    <w:rsid w:val="00482CBD"/>
    <w:rsid w:val="004E653D"/>
    <w:rsid w:val="005378D2"/>
    <w:rsid w:val="0056214E"/>
    <w:rsid w:val="00603306"/>
    <w:rsid w:val="006522F4"/>
    <w:rsid w:val="006C750D"/>
    <w:rsid w:val="006F5163"/>
    <w:rsid w:val="00857EEF"/>
    <w:rsid w:val="008975FD"/>
    <w:rsid w:val="00897F62"/>
    <w:rsid w:val="00951B31"/>
    <w:rsid w:val="00A06165"/>
    <w:rsid w:val="00B3060C"/>
    <w:rsid w:val="00BA638F"/>
    <w:rsid w:val="00C333E0"/>
    <w:rsid w:val="00DD6CFB"/>
    <w:rsid w:val="00DF5259"/>
    <w:rsid w:val="00E73321"/>
    <w:rsid w:val="00EC7A36"/>
    <w:rsid w:val="00ED2303"/>
    <w:rsid w:val="00F360F3"/>
    <w:rsid w:val="00FD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DED2"/>
  <w15:chartTrackingRefBased/>
  <w15:docId w15:val="{F6E777EF-A9C2-0E42-AE69-78FBFA3C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F62"/>
    <w:rPr>
      <w:color w:val="0563C1" w:themeColor="hyperlink"/>
      <w:u w:val="single"/>
    </w:rPr>
  </w:style>
  <w:style w:type="character" w:styleId="UnresolvedMention">
    <w:name w:val="Unresolved Mention"/>
    <w:basedOn w:val="DefaultParagraphFont"/>
    <w:uiPriority w:val="99"/>
    <w:semiHidden/>
    <w:unhideWhenUsed/>
    <w:rsid w:val="00897F62"/>
    <w:rPr>
      <w:color w:val="605E5C"/>
      <w:shd w:val="clear" w:color="auto" w:fill="E1DFDD"/>
    </w:rPr>
  </w:style>
  <w:style w:type="paragraph" w:styleId="NormalWeb">
    <w:name w:val="Normal (Web)"/>
    <w:basedOn w:val="Normal"/>
    <w:uiPriority w:val="99"/>
    <w:unhideWhenUsed/>
    <w:rsid w:val="00DF525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3060C"/>
    <w:pPr>
      <w:ind w:left="720"/>
      <w:contextualSpacing/>
    </w:pPr>
  </w:style>
  <w:style w:type="character" w:styleId="FollowedHyperlink">
    <w:name w:val="FollowedHyperlink"/>
    <w:basedOn w:val="DefaultParagraphFont"/>
    <w:uiPriority w:val="99"/>
    <w:semiHidden/>
    <w:unhideWhenUsed/>
    <w:rsid w:val="00420BC7"/>
    <w:rPr>
      <w:color w:val="954F72" w:themeColor="followedHyperlink"/>
      <w:u w:val="single"/>
    </w:rPr>
  </w:style>
  <w:style w:type="character" w:styleId="CommentReference">
    <w:name w:val="annotation reference"/>
    <w:basedOn w:val="DefaultParagraphFont"/>
    <w:uiPriority w:val="99"/>
    <w:semiHidden/>
    <w:unhideWhenUsed/>
    <w:rsid w:val="00E73321"/>
    <w:rPr>
      <w:sz w:val="16"/>
      <w:szCs w:val="16"/>
    </w:rPr>
  </w:style>
  <w:style w:type="paragraph" w:styleId="CommentText">
    <w:name w:val="annotation text"/>
    <w:basedOn w:val="Normal"/>
    <w:link w:val="CommentTextChar"/>
    <w:uiPriority w:val="99"/>
    <w:semiHidden/>
    <w:unhideWhenUsed/>
    <w:rsid w:val="00E73321"/>
    <w:rPr>
      <w:sz w:val="20"/>
      <w:szCs w:val="20"/>
    </w:rPr>
  </w:style>
  <w:style w:type="character" w:customStyle="1" w:styleId="CommentTextChar">
    <w:name w:val="Comment Text Char"/>
    <w:basedOn w:val="DefaultParagraphFont"/>
    <w:link w:val="CommentText"/>
    <w:uiPriority w:val="99"/>
    <w:semiHidden/>
    <w:rsid w:val="00E73321"/>
    <w:rPr>
      <w:sz w:val="20"/>
      <w:szCs w:val="20"/>
    </w:rPr>
  </w:style>
  <w:style w:type="paragraph" w:styleId="CommentSubject">
    <w:name w:val="annotation subject"/>
    <w:basedOn w:val="CommentText"/>
    <w:next w:val="CommentText"/>
    <w:link w:val="CommentSubjectChar"/>
    <w:uiPriority w:val="99"/>
    <w:semiHidden/>
    <w:unhideWhenUsed/>
    <w:rsid w:val="00E73321"/>
    <w:rPr>
      <w:b/>
      <w:bCs/>
    </w:rPr>
  </w:style>
  <w:style w:type="character" w:customStyle="1" w:styleId="CommentSubjectChar">
    <w:name w:val="Comment Subject Char"/>
    <w:basedOn w:val="CommentTextChar"/>
    <w:link w:val="CommentSubject"/>
    <w:uiPriority w:val="99"/>
    <w:semiHidden/>
    <w:rsid w:val="00E733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3365">
      <w:bodyDiv w:val="1"/>
      <w:marLeft w:val="0"/>
      <w:marRight w:val="0"/>
      <w:marTop w:val="0"/>
      <w:marBottom w:val="0"/>
      <w:divBdr>
        <w:top w:val="none" w:sz="0" w:space="0" w:color="auto"/>
        <w:left w:val="none" w:sz="0" w:space="0" w:color="auto"/>
        <w:bottom w:val="none" w:sz="0" w:space="0" w:color="auto"/>
        <w:right w:val="none" w:sz="0" w:space="0" w:color="auto"/>
      </w:divBdr>
      <w:divsChild>
        <w:div w:id="28341863">
          <w:marLeft w:val="0"/>
          <w:marRight w:val="0"/>
          <w:marTop w:val="0"/>
          <w:marBottom w:val="0"/>
          <w:divBdr>
            <w:top w:val="none" w:sz="0" w:space="0" w:color="auto"/>
            <w:left w:val="none" w:sz="0" w:space="0" w:color="auto"/>
            <w:bottom w:val="none" w:sz="0" w:space="0" w:color="auto"/>
            <w:right w:val="none" w:sz="0" w:space="0" w:color="auto"/>
          </w:divBdr>
          <w:divsChild>
            <w:div w:id="190730372">
              <w:marLeft w:val="0"/>
              <w:marRight w:val="0"/>
              <w:marTop w:val="0"/>
              <w:marBottom w:val="0"/>
              <w:divBdr>
                <w:top w:val="none" w:sz="0" w:space="0" w:color="auto"/>
                <w:left w:val="none" w:sz="0" w:space="0" w:color="auto"/>
                <w:bottom w:val="none" w:sz="0" w:space="0" w:color="auto"/>
                <w:right w:val="none" w:sz="0" w:space="0" w:color="auto"/>
              </w:divBdr>
              <w:divsChild>
                <w:div w:id="12970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15950">
      <w:bodyDiv w:val="1"/>
      <w:marLeft w:val="0"/>
      <w:marRight w:val="0"/>
      <w:marTop w:val="0"/>
      <w:marBottom w:val="0"/>
      <w:divBdr>
        <w:top w:val="none" w:sz="0" w:space="0" w:color="auto"/>
        <w:left w:val="none" w:sz="0" w:space="0" w:color="auto"/>
        <w:bottom w:val="none" w:sz="0" w:space="0" w:color="auto"/>
        <w:right w:val="none" w:sz="0" w:space="0" w:color="auto"/>
      </w:divBdr>
    </w:div>
    <w:div w:id="363363542">
      <w:bodyDiv w:val="1"/>
      <w:marLeft w:val="0"/>
      <w:marRight w:val="0"/>
      <w:marTop w:val="0"/>
      <w:marBottom w:val="0"/>
      <w:divBdr>
        <w:top w:val="none" w:sz="0" w:space="0" w:color="auto"/>
        <w:left w:val="none" w:sz="0" w:space="0" w:color="auto"/>
        <w:bottom w:val="none" w:sz="0" w:space="0" w:color="auto"/>
        <w:right w:val="none" w:sz="0" w:space="0" w:color="auto"/>
      </w:divBdr>
    </w:div>
    <w:div w:id="550113652">
      <w:bodyDiv w:val="1"/>
      <w:marLeft w:val="0"/>
      <w:marRight w:val="0"/>
      <w:marTop w:val="0"/>
      <w:marBottom w:val="0"/>
      <w:divBdr>
        <w:top w:val="none" w:sz="0" w:space="0" w:color="auto"/>
        <w:left w:val="none" w:sz="0" w:space="0" w:color="auto"/>
        <w:bottom w:val="none" w:sz="0" w:space="0" w:color="auto"/>
        <w:right w:val="none" w:sz="0" w:space="0" w:color="auto"/>
      </w:divBdr>
      <w:divsChild>
        <w:div w:id="2555935">
          <w:marLeft w:val="0"/>
          <w:marRight w:val="0"/>
          <w:marTop w:val="0"/>
          <w:marBottom w:val="0"/>
          <w:divBdr>
            <w:top w:val="none" w:sz="0" w:space="0" w:color="auto"/>
            <w:left w:val="none" w:sz="0" w:space="0" w:color="auto"/>
            <w:bottom w:val="none" w:sz="0" w:space="0" w:color="auto"/>
            <w:right w:val="none" w:sz="0" w:space="0" w:color="auto"/>
          </w:divBdr>
          <w:divsChild>
            <w:div w:id="523790690">
              <w:marLeft w:val="0"/>
              <w:marRight w:val="0"/>
              <w:marTop w:val="0"/>
              <w:marBottom w:val="0"/>
              <w:divBdr>
                <w:top w:val="none" w:sz="0" w:space="0" w:color="auto"/>
                <w:left w:val="none" w:sz="0" w:space="0" w:color="auto"/>
                <w:bottom w:val="none" w:sz="0" w:space="0" w:color="auto"/>
                <w:right w:val="none" w:sz="0" w:space="0" w:color="auto"/>
              </w:divBdr>
              <w:divsChild>
                <w:div w:id="2655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7669">
      <w:bodyDiv w:val="1"/>
      <w:marLeft w:val="0"/>
      <w:marRight w:val="0"/>
      <w:marTop w:val="0"/>
      <w:marBottom w:val="0"/>
      <w:divBdr>
        <w:top w:val="none" w:sz="0" w:space="0" w:color="auto"/>
        <w:left w:val="none" w:sz="0" w:space="0" w:color="auto"/>
        <w:bottom w:val="none" w:sz="0" w:space="0" w:color="auto"/>
        <w:right w:val="none" w:sz="0" w:space="0" w:color="auto"/>
      </w:divBdr>
      <w:divsChild>
        <w:div w:id="879584747">
          <w:marLeft w:val="0"/>
          <w:marRight w:val="0"/>
          <w:marTop w:val="0"/>
          <w:marBottom w:val="0"/>
          <w:divBdr>
            <w:top w:val="none" w:sz="0" w:space="0" w:color="auto"/>
            <w:left w:val="none" w:sz="0" w:space="0" w:color="auto"/>
            <w:bottom w:val="none" w:sz="0" w:space="0" w:color="auto"/>
            <w:right w:val="none" w:sz="0" w:space="0" w:color="auto"/>
          </w:divBdr>
          <w:divsChild>
            <w:div w:id="876742287">
              <w:marLeft w:val="0"/>
              <w:marRight w:val="0"/>
              <w:marTop w:val="0"/>
              <w:marBottom w:val="0"/>
              <w:divBdr>
                <w:top w:val="none" w:sz="0" w:space="0" w:color="auto"/>
                <w:left w:val="none" w:sz="0" w:space="0" w:color="auto"/>
                <w:bottom w:val="none" w:sz="0" w:space="0" w:color="auto"/>
                <w:right w:val="none" w:sz="0" w:space="0" w:color="auto"/>
              </w:divBdr>
              <w:divsChild>
                <w:div w:id="8068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49663">
      <w:bodyDiv w:val="1"/>
      <w:marLeft w:val="0"/>
      <w:marRight w:val="0"/>
      <w:marTop w:val="0"/>
      <w:marBottom w:val="0"/>
      <w:divBdr>
        <w:top w:val="none" w:sz="0" w:space="0" w:color="auto"/>
        <w:left w:val="none" w:sz="0" w:space="0" w:color="auto"/>
        <w:bottom w:val="none" w:sz="0" w:space="0" w:color="auto"/>
        <w:right w:val="none" w:sz="0" w:space="0" w:color="auto"/>
      </w:divBdr>
    </w:div>
    <w:div w:id="824932287">
      <w:bodyDiv w:val="1"/>
      <w:marLeft w:val="0"/>
      <w:marRight w:val="0"/>
      <w:marTop w:val="0"/>
      <w:marBottom w:val="0"/>
      <w:divBdr>
        <w:top w:val="none" w:sz="0" w:space="0" w:color="auto"/>
        <w:left w:val="none" w:sz="0" w:space="0" w:color="auto"/>
        <w:bottom w:val="none" w:sz="0" w:space="0" w:color="auto"/>
        <w:right w:val="none" w:sz="0" w:space="0" w:color="auto"/>
      </w:divBdr>
    </w:div>
    <w:div w:id="1009067244">
      <w:bodyDiv w:val="1"/>
      <w:marLeft w:val="0"/>
      <w:marRight w:val="0"/>
      <w:marTop w:val="0"/>
      <w:marBottom w:val="0"/>
      <w:divBdr>
        <w:top w:val="none" w:sz="0" w:space="0" w:color="auto"/>
        <w:left w:val="none" w:sz="0" w:space="0" w:color="auto"/>
        <w:bottom w:val="none" w:sz="0" w:space="0" w:color="auto"/>
        <w:right w:val="none" w:sz="0" w:space="0" w:color="auto"/>
      </w:divBdr>
      <w:divsChild>
        <w:div w:id="718437253">
          <w:marLeft w:val="0"/>
          <w:marRight w:val="0"/>
          <w:marTop w:val="0"/>
          <w:marBottom w:val="0"/>
          <w:divBdr>
            <w:top w:val="none" w:sz="0" w:space="0" w:color="auto"/>
            <w:left w:val="none" w:sz="0" w:space="0" w:color="auto"/>
            <w:bottom w:val="none" w:sz="0" w:space="0" w:color="auto"/>
            <w:right w:val="none" w:sz="0" w:space="0" w:color="auto"/>
          </w:divBdr>
          <w:divsChild>
            <w:div w:id="1593776598">
              <w:marLeft w:val="0"/>
              <w:marRight w:val="0"/>
              <w:marTop w:val="0"/>
              <w:marBottom w:val="0"/>
              <w:divBdr>
                <w:top w:val="none" w:sz="0" w:space="0" w:color="auto"/>
                <w:left w:val="none" w:sz="0" w:space="0" w:color="auto"/>
                <w:bottom w:val="none" w:sz="0" w:space="0" w:color="auto"/>
                <w:right w:val="none" w:sz="0" w:space="0" w:color="auto"/>
              </w:divBdr>
              <w:divsChild>
                <w:div w:id="1662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17845">
      <w:bodyDiv w:val="1"/>
      <w:marLeft w:val="0"/>
      <w:marRight w:val="0"/>
      <w:marTop w:val="0"/>
      <w:marBottom w:val="0"/>
      <w:divBdr>
        <w:top w:val="none" w:sz="0" w:space="0" w:color="auto"/>
        <w:left w:val="none" w:sz="0" w:space="0" w:color="auto"/>
        <w:bottom w:val="none" w:sz="0" w:space="0" w:color="auto"/>
        <w:right w:val="none" w:sz="0" w:space="0" w:color="auto"/>
      </w:divBdr>
      <w:divsChild>
        <w:div w:id="1157840475">
          <w:marLeft w:val="0"/>
          <w:marRight w:val="0"/>
          <w:marTop w:val="0"/>
          <w:marBottom w:val="0"/>
          <w:divBdr>
            <w:top w:val="none" w:sz="0" w:space="0" w:color="auto"/>
            <w:left w:val="none" w:sz="0" w:space="0" w:color="auto"/>
            <w:bottom w:val="none" w:sz="0" w:space="0" w:color="auto"/>
            <w:right w:val="none" w:sz="0" w:space="0" w:color="auto"/>
          </w:divBdr>
          <w:divsChild>
            <w:div w:id="122160604">
              <w:marLeft w:val="0"/>
              <w:marRight w:val="0"/>
              <w:marTop w:val="0"/>
              <w:marBottom w:val="0"/>
              <w:divBdr>
                <w:top w:val="none" w:sz="0" w:space="0" w:color="auto"/>
                <w:left w:val="none" w:sz="0" w:space="0" w:color="auto"/>
                <w:bottom w:val="none" w:sz="0" w:space="0" w:color="auto"/>
                <w:right w:val="none" w:sz="0" w:space="0" w:color="auto"/>
              </w:divBdr>
              <w:divsChild>
                <w:div w:id="554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25483">
      <w:bodyDiv w:val="1"/>
      <w:marLeft w:val="0"/>
      <w:marRight w:val="0"/>
      <w:marTop w:val="0"/>
      <w:marBottom w:val="0"/>
      <w:divBdr>
        <w:top w:val="none" w:sz="0" w:space="0" w:color="auto"/>
        <w:left w:val="none" w:sz="0" w:space="0" w:color="auto"/>
        <w:bottom w:val="none" w:sz="0" w:space="0" w:color="auto"/>
        <w:right w:val="none" w:sz="0" w:space="0" w:color="auto"/>
      </w:divBdr>
      <w:divsChild>
        <w:div w:id="72819233">
          <w:marLeft w:val="0"/>
          <w:marRight w:val="0"/>
          <w:marTop w:val="0"/>
          <w:marBottom w:val="0"/>
          <w:divBdr>
            <w:top w:val="none" w:sz="0" w:space="0" w:color="auto"/>
            <w:left w:val="none" w:sz="0" w:space="0" w:color="auto"/>
            <w:bottom w:val="none" w:sz="0" w:space="0" w:color="auto"/>
            <w:right w:val="none" w:sz="0" w:space="0" w:color="auto"/>
          </w:divBdr>
          <w:divsChild>
            <w:div w:id="1665279702">
              <w:marLeft w:val="0"/>
              <w:marRight w:val="0"/>
              <w:marTop w:val="0"/>
              <w:marBottom w:val="0"/>
              <w:divBdr>
                <w:top w:val="none" w:sz="0" w:space="0" w:color="auto"/>
                <w:left w:val="none" w:sz="0" w:space="0" w:color="auto"/>
                <w:bottom w:val="none" w:sz="0" w:space="0" w:color="auto"/>
                <w:right w:val="none" w:sz="0" w:space="0" w:color="auto"/>
              </w:divBdr>
              <w:divsChild>
                <w:div w:id="3413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91707">
      <w:bodyDiv w:val="1"/>
      <w:marLeft w:val="0"/>
      <w:marRight w:val="0"/>
      <w:marTop w:val="0"/>
      <w:marBottom w:val="0"/>
      <w:divBdr>
        <w:top w:val="none" w:sz="0" w:space="0" w:color="auto"/>
        <w:left w:val="none" w:sz="0" w:space="0" w:color="auto"/>
        <w:bottom w:val="none" w:sz="0" w:space="0" w:color="auto"/>
        <w:right w:val="none" w:sz="0" w:space="0" w:color="auto"/>
      </w:divBdr>
    </w:div>
    <w:div w:id="18278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ylor.edu/psychologyneuroscience/index.php?id=946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risti_Barrera\AppData\Local\Box\Box%20Edit\Documents\TYAlvsYdf0SlchL1A+cJpg==\speedtest.net" TargetMode="External"/><Relationship Id="rId5" Type="http://schemas.openxmlformats.org/officeDocument/2006/relationships/hyperlink" Target="https://www.baylor.edu/psychologyclinicpay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Biggs, Mattie</dc:creator>
  <cp:keywords/>
  <dc:description/>
  <cp:lastModifiedBy>Barrera, Kristi</cp:lastModifiedBy>
  <cp:revision>3</cp:revision>
  <dcterms:created xsi:type="dcterms:W3CDTF">2022-04-14T19:12:00Z</dcterms:created>
  <dcterms:modified xsi:type="dcterms:W3CDTF">2022-04-14T19:16:00Z</dcterms:modified>
</cp:coreProperties>
</file>